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EEDC3" w14:textId="77777777" w:rsidR="00FB38AB" w:rsidRPr="002D1751" w:rsidRDefault="001233E8">
      <w:pPr>
        <w:pStyle w:val="Nzov"/>
        <w:rPr>
          <w:lang w:val="sk-SK"/>
        </w:rPr>
      </w:pPr>
      <w:r w:rsidRPr="002D1751">
        <w:rPr>
          <w:lang w:val="sk-SK"/>
        </w:rPr>
        <w:t>Dohoda</w:t>
      </w:r>
      <w:r w:rsidRPr="002D1751">
        <w:rPr>
          <w:spacing w:val="-8"/>
          <w:lang w:val="sk-SK"/>
        </w:rPr>
        <w:t xml:space="preserve"> </w:t>
      </w:r>
      <w:r w:rsidRPr="002D1751">
        <w:rPr>
          <w:lang w:val="sk-SK"/>
        </w:rPr>
        <w:t>o</w:t>
      </w:r>
      <w:r w:rsidRPr="002D1751">
        <w:rPr>
          <w:spacing w:val="-7"/>
          <w:lang w:val="sk-SK"/>
        </w:rPr>
        <w:t xml:space="preserve"> </w:t>
      </w:r>
      <w:r w:rsidRPr="002D1751">
        <w:rPr>
          <w:lang w:val="sk-SK"/>
        </w:rPr>
        <w:t>používaní</w:t>
      </w:r>
      <w:r w:rsidRPr="002D1751">
        <w:rPr>
          <w:spacing w:val="-5"/>
          <w:lang w:val="sk-SK"/>
        </w:rPr>
        <w:t xml:space="preserve"> </w:t>
      </w:r>
      <w:r w:rsidRPr="002D1751">
        <w:rPr>
          <w:lang w:val="sk-SK"/>
        </w:rPr>
        <w:t>súkromného</w:t>
      </w:r>
      <w:r w:rsidRPr="002D1751">
        <w:rPr>
          <w:spacing w:val="-5"/>
          <w:lang w:val="sk-SK"/>
        </w:rPr>
        <w:t xml:space="preserve"> </w:t>
      </w:r>
      <w:r w:rsidRPr="002D1751">
        <w:rPr>
          <w:lang w:val="sk-SK"/>
        </w:rPr>
        <w:t>motorového</w:t>
      </w:r>
      <w:r w:rsidRPr="002D1751">
        <w:rPr>
          <w:spacing w:val="-5"/>
          <w:lang w:val="sk-SK"/>
        </w:rPr>
        <w:t xml:space="preserve"> </w:t>
      </w:r>
      <w:r w:rsidRPr="002D1751">
        <w:rPr>
          <w:lang w:val="sk-SK"/>
        </w:rPr>
        <w:t>vozidla</w:t>
      </w:r>
      <w:r w:rsidRPr="002D1751">
        <w:rPr>
          <w:spacing w:val="-5"/>
          <w:lang w:val="sk-SK"/>
        </w:rPr>
        <w:t xml:space="preserve"> </w:t>
      </w:r>
      <w:r w:rsidRPr="002D1751">
        <w:rPr>
          <w:lang w:val="sk-SK"/>
        </w:rPr>
        <w:t>na</w:t>
      </w:r>
      <w:r w:rsidRPr="002D1751">
        <w:rPr>
          <w:spacing w:val="-5"/>
          <w:lang w:val="sk-SK"/>
        </w:rPr>
        <w:t xml:space="preserve"> </w:t>
      </w:r>
      <w:r w:rsidRPr="002D1751">
        <w:rPr>
          <w:lang w:val="sk-SK"/>
        </w:rPr>
        <w:t>služobné</w:t>
      </w:r>
      <w:r w:rsidRPr="002D1751">
        <w:rPr>
          <w:spacing w:val="-5"/>
          <w:lang w:val="sk-SK"/>
        </w:rPr>
        <w:t xml:space="preserve"> </w:t>
      </w:r>
      <w:r w:rsidRPr="002D1751">
        <w:rPr>
          <w:spacing w:val="-2"/>
          <w:lang w:val="sk-SK"/>
        </w:rPr>
        <w:t>účely</w:t>
      </w:r>
    </w:p>
    <w:p w14:paraId="13142F34" w14:textId="77777777" w:rsidR="00FB38AB" w:rsidRPr="002D1751" w:rsidRDefault="001233E8">
      <w:pPr>
        <w:pStyle w:val="Zkladntext"/>
        <w:spacing w:before="282"/>
        <w:ind w:left="4077" w:right="4078"/>
        <w:jc w:val="center"/>
        <w:rPr>
          <w:lang w:val="sk-SK"/>
        </w:rPr>
      </w:pPr>
      <w:r w:rsidRPr="002D1751">
        <w:rPr>
          <w:lang w:val="sk-SK"/>
        </w:rPr>
        <w:t>uzatvorená</w:t>
      </w:r>
      <w:r w:rsidRPr="002D1751">
        <w:rPr>
          <w:spacing w:val="-5"/>
          <w:lang w:val="sk-SK"/>
        </w:rPr>
        <w:t xml:space="preserve"> </w:t>
      </w:r>
      <w:r w:rsidRPr="002D1751">
        <w:rPr>
          <w:spacing w:val="-4"/>
          <w:lang w:val="sk-SK"/>
        </w:rPr>
        <w:t>medzi</w:t>
      </w:r>
    </w:p>
    <w:p w14:paraId="08639DCF" w14:textId="77777777" w:rsidR="00FB38AB" w:rsidRPr="002D1751" w:rsidRDefault="00FB38AB">
      <w:pPr>
        <w:pStyle w:val="Zkladntext"/>
        <w:rPr>
          <w:lang w:val="sk-SK"/>
        </w:rPr>
      </w:pPr>
    </w:p>
    <w:p w14:paraId="70A9BF59" w14:textId="145D8024" w:rsidR="00FB38AB" w:rsidRPr="002D1751" w:rsidRDefault="002D1751">
      <w:pPr>
        <w:pStyle w:val="Nadpis1"/>
        <w:spacing w:before="1"/>
        <w:rPr>
          <w:lang w:val="sk-SK"/>
        </w:rPr>
      </w:pPr>
      <w:r>
        <w:rPr>
          <w:spacing w:val="-2"/>
          <w:lang w:val="sk-SK"/>
        </w:rPr>
        <w:t>Organizáciou</w:t>
      </w:r>
      <w:r w:rsidR="001233E8" w:rsidRPr="002D1751">
        <w:rPr>
          <w:spacing w:val="-2"/>
          <w:lang w:val="sk-SK"/>
        </w:rPr>
        <w:t>:</w:t>
      </w:r>
    </w:p>
    <w:p w14:paraId="3B1EBF87" w14:textId="77777777" w:rsidR="00FB38AB" w:rsidRPr="002D1751" w:rsidRDefault="00FB38AB">
      <w:pPr>
        <w:pStyle w:val="Zkladntext"/>
        <w:spacing w:before="11"/>
        <w:rPr>
          <w:b/>
          <w:sz w:val="23"/>
          <w:lang w:val="sk-SK"/>
        </w:rPr>
      </w:pPr>
    </w:p>
    <w:p w14:paraId="25A6842C" w14:textId="2C7EEFF7" w:rsidR="00FB38AB" w:rsidRPr="002D1751" w:rsidRDefault="002D1751">
      <w:pPr>
        <w:pStyle w:val="Zkladntext"/>
        <w:ind w:left="112"/>
        <w:rPr>
          <w:lang w:val="sk-SK"/>
        </w:rPr>
      </w:pPr>
      <w:r w:rsidRPr="002D1751">
        <w:rPr>
          <w:lang w:val="sk-SK"/>
        </w:rPr>
        <w:t>SLOVENSKÁ GYMNSTICKÁ FEDERÁCIA</w:t>
      </w:r>
    </w:p>
    <w:p w14:paraId="7C5E24D9" w14:textId="77777777" w:rsidR="002D1751" w:rsidRPr="002D1751" w:rsidRDefault="002D1751">
      <w:pPr>
        <w:pStyle w:val="Zkladntext"/>
        <w:ind w:left="112" w:right="8176"/>
        <w:rPr>
          <w:lang w:val="sk-SK"/>
        </w:rPr>
      </w:pPr>
      <w:r w:rsidRPr="002D1751">
        <w:rPr>
          <w:lang w:val="sk-SK"/>
        </w:rPr>
        <w:t>Junácka 6</w:t>
      </w:r>
    </w:p>
    <w:p w14:paraId="00295591" w14:textId="4B9F9205" w:rsidR="00FB38AB" w:rsidRPr="002D1751" w:rsidRDefault="007C4CAF">
      <w:pPr>
        <w:pStyle w:val="Zkladntext"/>
        <w:ind w:left="112" w:right="8176"/>
        <w:rPr>
          <w:lang w:val="sk-SK"/>
        </w:rPr>
      </w:pPr>
      <w:r>
        <w:rPr>
          <w:lang w:val="sk-SK"/>
        </w:rPr>
        <w:t xml:space="preserve">832 80 Bratislava </w:t>
      </w:r>
    </w:p>
    <w:p w14:paraId="4CC45D63" w14:textId="77777777" w:rsidR="00FB38AB" w:rsidRPr="002D1751" w:rsidRDefault="001233E8">
      <w:pPr>
        <w:pStyle w:val="Zkladntext"/>
        <w:ind w:left="112"/>
        <w:rPr>
          <w:lang w:val="sk-SK"/>
        </w:rPr>
      </w:pPr>
      <w:r w:rsidRPr="002D1751">
        <w:rPr>
          <w:lang w:val="sk-SK"/>
        </w:rPr>
        <w:t>Slovenská</w:t>
      </w:r>
      <w:r w:rsidRPr="002D1751">
        <w:rPr>
          <w:spacing w:val="-2"/>
          <w:lang w:val="sk-SK"/>
        </w:rPr>
        <w:t xml:space="preserve"> republika</w:t>
      </w:r>
    </w:p>
    <w:p w14:paraId="243F8445" w14:textId="76693B4B" w:rsidR="00FB38AB" w:rsidRPr="002D1751" w:rsidRDefault="001233E8">
      <w:pPr>
        <w:pStyle w:val="Zkladntext"/>
        <w:ind w:left="112"/>
        <w:rPr>
          <w:lang w:val="sk-SK"/>
        </w:rPr>
      </w:pPr>
      <w:r w:rsidRPr="002D1751">
        <w:rPr>
          <w:lang w:val="sk-SK"/>
        </w:rPr>
        <w:t>Zastúpený:</w:t>
      </w:r>
      <w:r w:rsidRPr="002D1751">
        <w:rPr>
          <w:spacing w:val="-8"/>
          <w:lang w:val="sk-SK"/>
        </w:rPr>
        <w:t xml:space="preserve"> </w:t>
      </w:r>
      <w:r w:rsidR="002D1751" w:rsidRPr="002D1751">
        <w:rPr>
          <w:lang w:val="sk-SK"/>
        </w:rPr>
        <w:t>………………………………………………..</w:t>
      </w:r>
    </w:p>
    <w:p w14:paraId="33C2231C" w14:textId="77777777" w:rsidR="00FB38AB" w:rsidRPr="002D1751" w:rsidRDefault="00FB38AB">
      <w:pPr>
        <w:pStyle w:val="Zkladntext"/>
        <w:rPr>
          <w:lang w:val="sk-SK"/>
        </w:rPr>
      </w:pPr>
    </w:p>
    <w:p w14:paraId="39C9AD0F" w14:textId="77777777" w:rsidR="00FB38AB" w:rsidRPr="002D1751" w:rsidRDefault="001233E8">
      <w:pPr>
        <w:pStyle w:val="Zkladntext"/>
        <w:ind w:left="112"/>
        <w:rPr>
          <w:lang w:val="sk-SK"/>
        </w:rPr>
      </w:pPr>
      <w:r w:rsidRPr="002D1751">
        <w:rPr>
          <w:lang w:val="sk-SK"/>
        </w:rPr>
        <w:t>a</w:t>
      </w:r>
    </w:p>
    <w:p w14:paraId="01DDAF45" w14:textId="77777777" w:rsidR="00FB38AB" w:rsidRPr="002D1751" w:rsidRDefault="00FB38AB">
      <w:pPr>
        <w:pStyle w:val="Zkladntext"/>
        <w:rPr>
          <w:sz w:val="22"/>
          <w:lang w:val="sk-SK"/>
        </w:rPr>
      </w:pPr>
    </w:p>
    <w:p w14:paraId="30999740" w14:textId="50C2DD69" w:rsidR="00FB38AB" w:rsidRPr="002D1751" w:rsidRDefault="002D1751">
      <w:pPr>
        <w:pStyle w:val="Nadpis1"/>
        <w:rPr>
          <w:lang w:val="sk-SK"/>
        </w:rPr>
      </w:pPr>
      <w:r w:rsidRPr="002D1751">
        <w:rPr>
          <w:spacing w:val="-2"/>
          <w:lang w:val="sk-SK"/>
        </w:rPr>
        <w:t>Pracovníkom</w:t>
      </w:r>
      <w:r w:rsidR="001233E8" w:rsidRPr="002D1751">
        <w:rPr>
          <w:spacing w:val="-2"/>
          <w:lang w:val="sk-SK"/>
        </w:rPr>
        <w:t>:</w:t>
      </w:r>
    </w:p>
    <w:p w14:paraId="0F4C3A09" w14:textId="77777777" w:rsidR="00FB38AB" w:rsidRPr="002D1751" w:rsidRDefault="00FB38AB">
      <w:pPr>
        <w:pStyle w:val="Zkladntext"/>
        <w:spacing w:before="1"/>
        <w:rPr>
          <w:b/>
          <w:lang w:val="sk-SK"/>
        </w:rPr>
      </w:pPr>
    </w:p>
    <w:p w14:paraId="183B0E95" w14:textId="5D32D627" w:rsidR="00FB38AB" w:rsidRPr="002D1751" w:rsidRDefault="002D1751" w:rsidP="002D1751">
      <w:pPr>
        <w:pStyle w:val="Zkladntext"/>
        <w:ind w:left="112" w:right="8176"/>
        <w:rPr>
          <w:lang w:val="sk-SK"/>
        </w:rPr>
      </w:pPr>
      <w:r w:rsidRPr="002D1751">
        <w:rPr>
          <w:lang w:val="sk-SK"/>
        </w:rPr>
        <w:t>………………………………………………………………………………</w:t>
      </w:r>
    </w:p>
    <w:p w14:paraId="2CAB2BB1" w14:textId="77777777" w:rsidR="00FB38AB" w:rsidRPr="002D1751" w:rsidRDefault="00FB38AB">
      <w:pPr>
        <w:pStyle w:val="Zkladntext"/>
        <w:rPr>
          <w:sz w:val="26"/>
          <w:lang w:val="sk-SK"/>
        </w:rPr>
      </w:pPr>
    </w:p>
    <w:p w14:paraId="5EDD988F" w14:textId="43B1AAD9" w:rsidR="002D1751" w:rsidRDefault="001233E8" w:rsidP="007C4CAF">
      <w:pPr>
        <w:pStyle w:val="Zkladntext"/>
        <w:ind w:left="112"/>
        <w:rPr>
          <w:spacing w:val="-2"/>
          <w:lang w:val="sk-SK"/>
        </w:rPr>
      </w:pPr>
      <w:r w:rsidRPr="002D1751">
        <w:rPr>
          <w:lang w:val="sk-SK"/>
        </w:rPr>
        <w:t>Zmluvné</w:t>
      </w:r>
      <w:r w:rsidRPr="002D1751">
        <w:rPr>
          <w:spacing w:val="-5"/>
          <w:lang w:val="sk-SK"/>
        </w:rPr>
        <w:t xml:space="preserve"> </w:t>
      </w:r>
      <w:r w:rsidRPr="002D1751">
        <w:rPr>
          <w:lang w:val="sk-SK"/>
        </w:rPr>
        <w:t>strany</w:t>
      </w:r>
      <w:r w:rsidRPr="002D1751">
        <w:rPr>
          <w:spacing w:val="-2"/>
          <w:lang w:val="sk-SK"/>
        </w:rPr>
        <w:t xml:space="preserve"> </w:t>
      </w:r>
      <w:r w:rsidRPr="002D1751">
        <w:rPr>
          <w:lang w:val="sk-SK"/>
        </w:rPr>
        <w:t>sa</w:t>
      </w:r>
      <w:r w:rsidRPr="002D1751">
        <w:rPr>
          <w:spacing w:val="-3"/>
          <w:lang w:val="sk-SK"/>
        </w:rPr>
        <w:t xml:space="preserve"> </w:t>
      </w:r>
      <w:r w:rsidRPr="002D1751">
        <w:rPr>
          <w:lang w:val="sk-SK"/>
        </w:rPr>
        <w:t>dohodli</w:t>
      </w:r>
      <w:r w:rsidRPr="002D1751">
        <w:rPr>
          <w:spacing w:val="-2"/>
          <w:lang w:val="sk-SK"/>
        </w:rPr>
        <w:t xml:space="preserve"> </w:t>
      </w:r>
      <w:r w:rsidRPr="002D1751">
        <w:rPr>
          <w:lang w:val="sk-SK"/>
        </w:rPr>
        <w:t>na</w:t>
      </w:r>
      <w:r w:rsidRPr="002D1751">
        <w:rPr>
          <w:spacing w:val="-2"/>
          <w:lang w:val="sk-SK"/>
        </w:rPr>
        <w:t xml:space="preserve"> </w:t>
      </w:r>
      <w:r w:rsidRPr="002D1751">
        <w:rPr>
          <w:lang w:val="sk-SK"/>
        </w:rPr>
        <w:t>uzatvorení</w:t>
      </w:r>
      <w:r w:rsidRPr="002D1751">
        <w:rPr>
          <w:spacing w:val="-2"/>
          <w:lang w:val="sk-SK"/>
        </w:rPr>
        <w:t xml:space="preserve"> </w:t>
      </w:r>
      <w:r w:rsidR="002D1751">
        <w:rPr>
          <w:spacing w:val="-2"/>
          <w:lang w:val="sk-SK"/>
        </w:rPr>
        <w:t xml:space="preserve">tejto </w:t>
      </w:r>
      <w:r w:rsidRPr="002D1751">
        <w:rPr>
          <w:lang w:val="sk-SK"/>
        </w:rPr>
        <w:t>dohody</w:t>
      </w:r>
      <w:r w:rsidRPr="002D1751">
        <w:rPr>
          <w:spacing w:val="-2"/>
          <w:lang w:val="sk-SK"/>
        </w:rPr>
        <w:t xml:space="preserve"> </w:t>
      </w:r>
      <w:r w:rsidRPr="002D1751">
        <w:rPr>
          <w:lang w:val="sk-SK"/>
        </w:rPr>
        <w:t>v nasledujúcom</w:t>
      </w:r>
      <w:r w:rsidRPr="002D1751">
        <w:rPr>
          <w:spacing w:val="-1"/>
          <w:lang w:val="sk-SK"/>
        </w:rPr>
        <w:t xml:space="preserve"> </w:t>
      </w:r>
      <w:r w:rsidRPr="002D1751">
        <w:rPr>
          <w:spacing w:val="-2"/>
          <w:lang w:val="sk-SK"/>
        </w:rPr>
        <w:t>znení:</w:t>
      </w:r>
    </w:p>
    <w:p w14:paraId="11F4294A" w14:textId="77777777" w:rsidR="007C4CAF" w:rsidRPr="007C4CAF" w:rsidRDefault="007C4CAF" w:rsidP="007C4CAF">
      <w:pPr>
        <w:pStyle w:val="Zkladntext"/>
        <w:ind w:left="112"/>
        <w:rPr>
          <w:spacing w:val="-2"/>
          <w:lang w:val="sk-SK"/>
        </w:rPr>
      </w:pPr>
    </w:p>
    <w:p w14:paraId="7B71CDBF" w14:textId="6641B279" w:rsidR="00FB38AB" w:rsidRPr="002D1751" w:rsidRDefault="002D1751">
      <w:pPr>
        <w:pStyle w:val="Odsekzoznamu"/>
        <w:numPr>
          <w:ilvl w:val="0"/>
          <w:numId w:val="1"/>
        </w:numPr>
        <w:tabs>
          <w:tab w:val="left" w:pos="834"/>
        </w:tabs>
        <w:ind w:hanging="361"/>
        <w:rPr>
          <w:sz w:val="24"/>
          <w:lang w:val="sk-SK"/>
        </w:rPr>
      </w:pPr>
      <w:r w:rsidRPr="002D1751">
        <w:rPr>
          <w:sz w:val="24"/>
          <w:lang w:val="sk-SK"/>
        </w:rPr>
        <w:t xml:space="preserve">Pracovník </w:t>
      </w:r>
      <w:r w:rsidR="001233E8" w:rsidRPr="002D1751">
        <w:rPr>
          <w:sz w:val="24"/>
          <w:lang w:val="sk-SK"/>
        </w:rPr>
        <w:t>má</w:t>
      </w:r>
      <w:r w:rsidR="001233E8" w:rsidRPr="002D1751">
        <w:rPr>
          <w:spacing w:val="-1"/>
          <w:sz w:val="24"/>
          <w:lang w:val="sk-SK"/>
        </w:rPr>
        <w:t xml:space="preserve"> </w:t>
      </w:r>
      <w:r w:rsidR="001233E8" w:rsidRPr="002D1751">
        <w:rPr>
          <w:sz w:val="24"/>
          <w:lang w:val="sk-SK"/>
        </w:rPr>
        <w:t>právo</w:t>
      </w:r>
      <w:r w:rsidR="001233E8" w:rsidRPr="002D1751">
        <w:rPr>
          <w:spacing w:val="-1"/>
          <w:sz w:val="24"/>
          <w:lang w:val="sk-SK"/>
        </w:rPr>
        <w:t xml:space="preserve"> </w:t>
      </w:r>
      <w:r w:rsidR="001233E8" w:rsidRPr="002D1751">
        <w:rPr>
          <w:sz w:val="24"/>
          <w:lang w:val="sk-SK"/>
        </w:rPr>
        <w:t>na</w:t>
      </w:r>
      <w:r w:rsidR="001233E8" w:rsidRPr="002D1751">
        <w:rPr>
          <w:spacing w:val="-2"/>
          <w:sz w:val="24"/>
          <w:lang w:val="sk-SK"/>
        </w:rPr>
        <w:t xml:space="preserve"> </w:t>
      </w:r>
      <w:r w:rsidR="001233E8" w:rsidRPr="002D1751">
        <w:rPr>
          <w:sz w:val="24"/>
          <w:lang w:val="sk-SK"/>
        </w:rPr>
        <w:t>užívanie</w:t>
      </w:r>
      <w:r w:rsidR="001233E8" w:rsidRPr="002D1751">
        <w:rPr>
          <w:spacing w:val="-2"/>
          <w:sz w:val="24"/>
          <w:lang w:val="sk-SK"/>
        </w:rPr>
        <w:t xml:space="preserve"> </w:t>
      </w:r>
      <w:r w:rsidR="007C4CAF">
        <w:rPr>
          <w:spacing w:val="-2"/>
          <w:sz w:val="24"/>
          <w:lang w:val="sk-SK"/>
        </w:rPr>
        <w:t xml:space="preserve">súkromného </w:t>
      </w:r>
      <w:r w:rsidR="001233E8" w:rsidRPr="002D1751">
        <w:rPr>
          <w:sz w:val="24"/>
          <w:lang w:val="sk-SK"/>
        </w:rPr>
        <w:t>motorového</w:t>
      </w:r>
      <w:r w:rsidR="001233E8" w:rsidRPr="002D1751">
        <w:rPr>
          <w:spacing w:val="-1"/>
          <w:sz w:val="24"/>
          <w:lang w:val="sk-SK"/>
        </w:rPr>
        <w:t xml:space="preserve"> </w:t>
      </w:r>
      <w:r w:rsidR="001233E8" w:rsidRPr="002D1751">
        <w:rPr>
          <w:spacing w:val="-2"/>
          <w:sz w:val="24"/>
          <w:lang w:val="sk-SK"/>
        </w:rPr>
        <w:t>vozidla</w:t>
      </w:r>
    </w:p>
    <w:p w14:paraId="57EF009C" w14:textId="77777777" w:rsidR="00FB38AB" w:rsidRPr="002D1751" w:rsidRDefault="001233E8">
      <w:pPr>
        <w:pStyle w:val="Zkladntext"/>
        <w:ind w:left="833"/>
        <w:rPr>
          <w:lang w:val="sk-SK"/>
        </w:rPr>
      </w:pPr>
      <w:r w:rsidRPr="002D1751">
        <w:rPr>
          <w:lang w:val="sk-SK"/>
        </w:rPr>
        <w:t>1.</w:t>
      </w:r>
      <w:r w:rsidRPr="002D1751">
        <w:rPr>
          <w:spacing w:val="74"/>
          <w:w w:val="150"/>
          <w:lang w:val="sk-SK"/>
        </w:rPr>
        <w:t xml:space="preserve"> </w:t>
      </w:r>
      <w:r w:rsidRPr="002D1751">
        <w:rPr>
          <w:lang w:val="sk-SK"/>
        </w:rPr>
        <w:t>Typ</w:t>
      </w:r>
      <w:r w:rsidRPr="002D1751">
        <w:rPr>
          <w:spacing w:val="-4"/>
          <w:lang w:val="sk-SK"/>
        </w:rPr>
        <w:t xml:space="preserve"> </w:t>
      </w:r>
      <w:r w:rsidRPr="002D1751">
        <w:rPr>
          <w:spacing w:val="-2"/>
          <w:lang w:val="sk-SK"/>
        </w:rPr>
        <w:t>vozidla..................</w:t>
      </w:r>
    </w:p>
    <w:p w14:paraId="06F753FE" w14:textId="77777777" w:rsidR="00FB38AB" w:rsidRPr="002D1751" w:rsidRDefault="001233E8">
      <w:pPr>
        <w:pStyle w:val="Zkladntext"/>
        <w:ind w:left="833"/>
        <w:rPr>
          <w:lang w:val="sk-SK"/>
        </w:rPr>
      </w:pPr>
      <w:r w:rsidRPr="002D1751">
        <w:rPr>
          <w:lang w:val="sk-SK"/>
        </w:rPr>
        <w:t>2.</w:t>
      </w:r>
      <w:r w:rsidRPr="002D1751">
        <w:rPr>
          <w:spacing w:val="29"/>
          <w:lang w:val="sk-SK"/>
        </w:rPr>
        <w:t xml:space="preserve">  </w:t>
      </w:r>
      <w:r w:rsidRPr="002D1751">
        <w:rPr>
          <w:spacing w:val="-2"/>
          <w:lang w:val="sk-SK"/>
        </w:rPr>
        <w:t>VIN:............................</w:t>
      </w:r>
    </w:p>
    <w:p w14:paraId="595DD94A" w14:textId="77777777" w:rsidR="00FB38AB" w:rsidRPr="002D1751" w:rsidRDefault="001233E8">
      <w:pPr>
        <w:pStyle w:val="Zkladntext"/>
        <w:ind w:left="833"/>
        <w:rPr>
          <w:lang w:val="sk-SK"/>
        </w:rPr>
      </w:pPr>
      <w:r w:rsidRPr="002D1751">
        <w:rPr>
          <w:lang w:val="sk-SK"/>
        </w:rPr>
        <w:t>3.</w:t>
      </w:r>
      <w:r w:rsidRPr="002D1751">
        <w:rPr>
          <w:spacing w:val="29"/>
          <w:lang w:val="sk-SK"/>
        </w:rPr>
        <w:t xml:space="preserve">  </w:t>
      </w:r>
      <w:r w:rsidRPr="002D1751">
        <w:rPr>
          <w:spacing w:val="-2"/>
          <w:lang w:val="sk-SK"/>
        </w:rPr>
        <w:t>ŠPZ:.............................</w:t>
      </w:r>
    </w:p>
    <w:p w14:paraId="0065D78F" w14:textId="77777777" w:rsidR="00FB38AB" w:rsidRPr="007C4CAF" w:rsidRDefault="00FB38AB">
      <w:pPr>
        <w:pStyle w:val="Zkladntext"/>
        <w:rPr>
          <w:sz w:val="8"/>
          <w:szCs w:val="8"/>
          <w:lang w:val="sk-SK"/>
        </w:rPr>
      </w:pPr>
    </w:p>
    <w:p w14:paraId="5E0B3D19" w14:textId="47825482" w:rsidR="00FB38AB" w:rsidRPr="002D1751" w:rsidRDefault="001233E8">
      <w:pPr>
        <w:pStyle w:val="Odsekzoznamu"/>
        <w:numPr>
          <w:ilvl w:val="0"/>
          <w:numId w:val="1"/>
        </w:numPr>
        <w:tabs>
          <w:tab w:val="left" w:pos="834"/>
        </w:tabs>
        <w:spacing w:before="1"/>
        <w:ind w:right="111"/>
        <w:jc w:val="both"/>
        <w:rPr>
          <w:sz w:val="24"/>
          <w:lang w:val="sk-SK"/>
        </w:rPr>
      </w:pPr>
      <w:r w:rsidRPr="002D1751">
        <w:rPr>
          <w:sz w:val="24"/>
          <w:lang w:val="sk-SK"/>
        </w:rPr>
        <w:t xml:space="preserve">Toto právo </w:t>
      </w:r>
      <w:r w:rsidR="002D1751" w:rsidRPr="002D1751">
        <w:rPr>
          <w:sz w:val="24"/>
          <w:lang w:val="sk-SK"/>
        </w:rPr>
        <w:t xml:space="preserve">v prípade, že pracovník nie je vlastníkom predmetného vozidla, </w:t>
      </w:r>
      <w:r w:rsidRPr="002D1751">
        <w:rPr>
          <w:sz w:val="24"/>
          <w:lang w:val="sk-SK"/>
        </w:rPr>
        <w:t xml:space="preserve">preukazuje </w:t>
      </w:r>
      <w:r w:rsidR="002D1751" w:rsidRPr="002D1751">
        <w:rPr>
          <w:sz w:val="24"/>
          <w:lang w:val="sk-SK"/>
        </w:rPr>
        <w:t>pracovník</w:t>
      </w:r>
      <w:r w:rsidRPr="002D1751">
        <w:rPr>
          <w:sz w:val="24"/>
          <w:lang w:val="sk-SK"/>
        </w:rPr>
        <w:t xml:space="preserve"> písomným súhlasom (vyhlásením) vlastníka motorového vozidla, ktoré je neoddeliteľnou súčasťou tejto dohody.</w:t>
      </w:r>
    </w:p>
    <w:p w14:paraId="7033D21B" w14:textId="77777777" w:rsidR="00FB38AB" w:rsidRPr="007C4CAF" w:rsidRDefault="00FB38AB">
      <w:pPr>
        <w:pStyle w:val="Zkladntext"/>
        <w:spacing w:before="11"/>
        <w:rPr>
          <w:sz w:val="8"/>
          <w:szCs w:val="8"/>
          <w:lang w:val="sk-SK"/>
        </w:rPr>
      </w:pPr>
    </w:p>
    <w:p w14:paraId="0F103EDD" w14:textId="37A9E919" w:rsidR="00FB38AB" w:rsidRPr="002D1751" w:rsidRDefault="002D1751">
      <w:pPr>
        <w:pStyle w:val="Odsekzoznamu"/>
        <w:numPr>
          <w:ilvl w:val="0"/>
          <w:numId w:val="1"/>
        </w:numPr>
        <w:tabs>
          <w:tab w:val="left" w:pos="834"/>
          <w:tab w:val="left" w:leader="dot" w:pos="4212"/>
        </w:tabs>
        <w:ind w:right="117"/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Organizácia </w:t>
      </w:r>
      <w:r w:rsidR="001233E8" w:rsidRPr="002D1751">
        <w:rPr>
          <w:sz w:val="24"/>
          <w:lang w:val="sk-SK"/>
        </w:rPr>
        <w:t xml:space="preserve">udeľuje súhlas </w:t>
      </w:r>
      <w:r>
        <w:rPr>
          <w:sz w:val="24"/>
          <w:lang w:val="sk-SK"/>
        </w:rPr>
        <w:t>pracovníkovi</w:t>
      </w:r>
      <w:r w:rsidR="001233E8" w:rsidRPr="002D1751">
        <w:rPr>
          <w:sz w:val="24"/>
          <w:lang w:val="sk-SK"/>
        </w:rPr>
        <w:t xml:space="preserve"> na používanie uvedeného vozidla na služobné účely a to odo dňa</w:t>
      </w:r>
      <w:r w:rsidR="001233E8" w:rsidRPr="002D1751">
        <w:rPr>
          <w:sz w:val="24"/>
          <w:lang w:val="sk-SK"/>
        </w:rPr>
        <w:tab/>
        <w:t xml:space="preserve">do dňa </w:t>
      </w:r>
      <w:r>
        <w:rPr>
          <w:sz w:val="24"/>
          <w:lang w:val="sk-SK"/>
        </w:rPr>
        <w:t>................................</w:t>
      </w:r>
      <w:r w:rsidR="001233E8" w:rsidRPr="002D1751">
        <w:rPr>
          <w:sz w:val="24"/>
          <w:lang w:val="sk-SK"/>
        </w:rPr>
        <w:t>.</w:t>
      </w:r>
    </w:p>
    <w:p w14:paraId="7D484ADF" w14:textId="77777777" w:rsidR="00FB38AB" w:rsidRPr="007C4CAF" w:rsidRDefault="00FB38AB">
      <w:pPr>
        <w:pStyle w:val="Zkladntext"/>
        <w:rPr>
          <w:sz w:val="8"/>
          <w:szCs w:val="8"/>
          <w:lang w:val="sk-SK"/>
        </w:rPr>
      </w:pPr>
    </w:p>
    <w:p w14:paraId="596D3BC1" w14:textId="543B1619" w:rsidR="00FB38AB" w:rsidRDefault="002D1751">
      <w:pPr>
        <w:pStyle w:val="Odsekzoznamu"/>
        <w:numPr>
          <w:ilvl w:val="0"/>
          <w:numId w:val="1"/>
        </w:numPr>
        <w:tabs>
          <w:tab w:val="left" w:pos="834"/>
        </w:tabs>
        <w:ind w:right="117"/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Pracovník </w:t>
      </w:r>
      <w:r w:rsidR="001233E8" w:rsidRPr="002D1751">
        <w:rPr>
          <w:sz w:val="24"/>
          <w:lang w:val="sk-SK"/>
        </w:rPr>
        <w:t>zodpovedá na</w:t>
      </w:r>
      <w:r w:rsidR="001233E8" w:rsidRPr="002D1751">
        <w:rPr>
          <w:spacing w:val="-4"/>
          <w:sz w:val="24"/>
          <w:lang w:val="sk-SK"/>
        </w:rPr>
        <w:t xml:space="preserve"> </w:t>
      </w:r>
      <w:r w:rsidR="001233E8" w:rsidRPr="002D1751">
        <w:rPr>
          <w:sz w:val="24"/>
          <w:lang w:val="sk-SK"/>
        </w:rPr>
        <w:t>vlastné</w:t>
      </w:r>
      <w:r w:rsidR="001233E8" w:rsidRPr="002D1751">
        <w:rPr>
          <w:spacing w:val="-2"/>
          <w:sz w:val="24"/>
          <w:lang w:val="sk-SK"/>
        </w:rPr>
        <w:t xml:space="preserve"> </w:t>
      </w:r>
      <w:r w:rsidR="001233E8" w:rsidRPr="002D1751">
        <w:rPr>
          <w:sz w:val="24"/>
          <w:lang w:val="sk-SK"/>
        </w:rPr>
        <w:t>riziko</w:t>
      </w:r>
      <w:r w:rsidR="001233E8" w:rsidRPr="002D1751">
        <w:rPr>
          <w:spacing w:val="-1"/>
          <w:sz w:val="24"/>
          <w:lang w:val="sk-SK"/>
        </w:rPr>
        <w:t xml:space="preserve"> </w:t>
      </w:r>
      <w:r w:rsidR="001233E8" w:rsidRPr="002D1751">
        <w:rPr>
          <w:sz w:val="24"/>
          <w:lang w:val="sk-SK"/>
        </w:rPr>
        <w:t>a</w:t>
      </w:r>
      <w:r>
        <w:rPr>
          <w:spacing w:val="-4"/>
          <w:sz w:val="24"/>
          <w:lang w:val="sk-SK"/>
        </w:rPr>
        <w:t> </w:t>
      </w:r>
      <w:r w:rsidR="001233E8" w:rsidRPr="002D1751">
        <w:rPr>
          <w:sz w:val="24"/>
          <w:lang w:val="sk-SK"/>
        </w:rPr>
        <w:t>škodu</w:t>
      </w:r>
      <w:r>
        <w:rPr>
          <w:sz w:val="24"/>
          <w:lang w:val="sk-SK"/>
        </w:rPr>
        <w:t xml:space="preserve"> a výslovne vyhlasuje</w:t>
      </w:r>
      <w:r w:rsidR="001233E8" w:rsidRPr="002D1751">
        <w:rPr>
          <w:sz w:val="24"/>
          <w:lang w:val="sk-SK"/>
        </w:rPr>
        <w:t>,</w:t>
      </w:r>
      <w:r w:rsidR="001233E8" w:rsidRPr="002D1751">
        <w:rPr>
          <w:spacing w:val="-1"/>
          <w:sz w:val="24"/>
          <w:lang w:val="sk-SK"/>
        </w:rPr>
        <w:t xml:space="preserve"> </w:t>
      </w:r>
      <w:r w:rsidR="001233E8" w:rsidRPr="002D1751">
        <w:rPr>
          <w:sz w:val="24"/>
          <w:lang w:val="sk-SK"/>
        </w:rPr>
        <w:t>že</w:t>
      </w:r>
      <w:r w:rsidR="001233E8" w:rsidRPr="002D1751">
        <w:rPr>
          <w:spacing w:val="-2"/>
          <w:sz w:val="24"/>
          <w:lang w:val="sk-SK"/>
        </w:rPr>
        <w:t xml:space="preserve"> </w:t>
      </w:r>
      <w:r w:rsidR="001233E8" w:rsidRPr="002D1751">
        <w:rPr>
          <w:sz w:val="24"/>
          <w:lang w:val="sk-SK"/>
        </w:rPr>
        <w:t>auto</w:t>
      </w:r>
      <w:r w:rsidR="001233E8" w:rsidRPr="002D1751">
        <w:rPr>
          <w:spacing w:val="-3"/>
          <w:sz w:val="24"/>
          <w:lang w:val="sk-SK"/>
        </w:rPr>
        <w:t xml:space="preserve"> </w:t>
      </w:r>
      <w:r w:rsidR="001233E8" w:rsidRPr="002D1751">
        <w:rPr>
          <w:sz w:val="24"/>
          <w:lang w:val="sk-SK"/>
        </w:rPr>
        <w:t>je</w:t>
      </w:r>
      <w:r w:rsidR="001233E8" w:rsidRPr="002D1751">
        <w:rPr>
          <w:spacing w:val="-2"/>
          <w:sz w:val="24"/>
          <w:lang w:val="sk-SK"/>
        </w:rPr>
        <w:t xml:space="preserve"> </w:t>
      </w:r>
      <w:r w:rsidR="001233E8" w:rsidRPr="002D1751">
        <w:rPr>
          <w:sz w:val="24"/>
          <w:lang w:val="sk-SK"/>
        </w:rPr>
        <w:t>poistené</w:t>
      </w:r>
      <w:r w:rsidR="001233E8" w:rsidRPr="002D1751">
        <w:rPr>
          <w:spacing w:val="-2"/>
          <w:sz w:val="24"/>
          <w:lang w:val="sk-SK"/>
        </w:rPr>
        <w:t xml:space="preserve"> </w:t>
      </w:r>
      <w:r>
        <w:rPr>
          <w:spacing w:val="-2"/>
          <w:sz w:val="24"/>
          <w:lang w:val="sk-SK"/>
        </w:rPr>
        <w:br/>
      </w:r>
      <w:r w:rsidR="001233E8" w:rsidRPr="002D1751">
        <w:rPr>
          <w:sz w:val="24"/>
          <w:lang w:val="sk-SK"/>
        </w:rPr>
        <w:t>z</w:t>
      </w:r>
      <w:r w:rsidR="001233E8" w:rsidRPr="002D1751">
        <w:rPr>
          <w:spacing w:val="-2"/>
          <w:sz w:val="24"/>
          <w:lang w:val="sk-SK"/>
        </w:rPr>
        <w:t xml:space="preserve"> </w:t>
      </w:r>
      <w:r w:rsidR="001233E8" w:rsidRPr="002D1751">
        <w:rPr>
          <w:sz w:val="24"/>
          <w:lang w:val="sk-SK"/>
        </w:rPr>
        <w:t>titulu</w:t>
      </w:r>
      <w:r w:rsidR="001233E8" w:rsidRPr="002D1751">
        <w:rPr>
          <w:spacing w:val="-3"/>
          <w:sz w:val="24"/>
          <w:lang w:val="sk-SK"/>
        </w:rPr>
        <w:t xml:space="preserve"> </w:t>
      </w:r>
      <w:r w:rsidR="001233E8" w:rsidRPr="002D1751">
        <w:rPr>
          <w:sz w:val="24"/>
          <w:lang w:val="sk-SK"/>
        </w:rPr>
        <w:t>zodpovednosti za škodu spôsobenú prevádzkou vozidla a že vozidlo je technick</w:t>
      </w:r>
      <w:r w:rsidR="001233E8" w:rsidRPr="002D1751">
        <w:rPr>
          <w:sz w:val="24"/>
          <w:lang w:val="sk-SK"/>
        </w:rPr>
        <w:t>y spôsobilé na jazdu po pozemných komunikáciách</w:t>
      </w:r>
      <w:r>
        <w:rPr>
          <w:sz w:val="24"/>
          <w:lang w:val="sk-SK"/>
        </w:rPr>
        <w:t xml:space="preserve"> v zmysle platnej legislatívy</w:t>
      </w:r>
      <w:r w:rsidR="001233E8" w:rsidRPr="002D1751">
        <w:rPr>
          <w:sz w:val="24"/>
          <w:lang w:val="sk-SK"/>
        </w:rPr>
        <w:t>.</w:t>
      </w:r>
    </w:p>
    <w:p w14:paraId="10DFDF21" w14:textId="77777777" w:rsidR="002D1751" w:rsidRPr="007C4CAF" w:rsidRDefault="002D1751" w:rsidP="002D1751">
      <w:pPr>
        <w:pStyle w:val="Odsekzoznamu"/>
        <w:rPr>
          <w:sz w:val="8"/>
          <w:szCs w:val="8"/>
          <w:lang w:val="sk-SK"/>
        </w:rPr>
      </w:pPr>
    </w:p>
    <w:p w14:paraId="79CB8CA7" w14:textId="40199929" w:rsidR="002D1751" w:rsidRPr="002D1751" w:rsidRDefault="002D1751">
      <w:pPr>
        <w:pStyle w:val="Odsekzoznamu"/>
        <w:numPr>
          <w:ilvl w:val="0"/>
          <w:numId w:val="1"/>
        </w:numPr>
        <w:tabs>
          <w:tab w:val="left" w:pos="834"/>
        </w:tabs>
        <w:ind w:right="117"/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Pracovník výslovne vyhlasuje, že v prípade vzniku akejkoľvek škody spôsobené používaním predmetného vozidla na služobné účely nebude </w:t>
      </w:r>
      <w:r w:rsidR="007C4CAF">
        <w:rPr>
          <w:sz w:val="24"/>
          <w:lang w:val="sk-SK"/>
        </w:rPr>
        <w:t>požadovať</w:t>
      </w:r>
      <w:r>
        <w:rPr>
          <w:sz w:val="24"/>
          <w:lang w:val="sk-SK"/>
        </w:rPr>
        <w:t xml:space="preserve"> po organizácii žiadne plnenie v zmysle úhrady vzniknutých škôd alebo ich časti.</w:t>
      </w:r>
    </w:p>
    <w:p w14:paraId="4E9A46EF" w14:textId="77777777" w:rsidR="00FB38AB" w:rsidRPr="007C4CAF" w:rsidRDefault="00FB38AB">
      <w:pPr>
        <w:pStyle w:val="Zkladntext"/>
        <w:rPr>
          <w:sz w:val="8"/>
          <w:szCs w:val="8"/>
          <w:lang w:val="sk-SK"/>
        </w:rPr>
      </w:pPr>
    </w:p>
    <w:p w14:paraId="0FA02747" w14:textId="46FBA020" w:rsidR="00FB38AB" w:rsidRPr="002D1751" w:rsidRDefault="007C4CAF" w:rsidP="007C4CAF">
      <w:pPr>
        <w:pStyle w:val="Odsekzoznamu"/>
        <w:numPr>
          <w:ilvl w:val="0"/>
          <w:numId w:val="1"/>
        </w:numPr>
        <w:tabs>
          <w:tab w:val="left" w:pos="834"/>
        </w:tabs>
        <w:ind w:hanging="361"/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Táto dohoda je vyhotovená v dvoch rovnopisoch, každá zo zúčastnených strán obdrží jeden rovnopis. Každý rovnopis má právnu silu originálu. </w:t>
      </w:r>
      <w:r w:rsidR="001233E8" w:rsidRPr="002D1751">
        <w:rPr>
          <w:sz w:val="24"/>
          <w:lang w:val="sk-SK"/>
        </w:rPr>
        <w:t>Túto</w:t>
      </w:r>
      <w:r w:rsidR="001233E8" w:rsidRPr="002D1751">
        <w:rPr>
          <w:spacing w:val="-1"/>
          <w:sz w:val="24"/>
          <w:lang w:val="sk-SK"/>
        </w:rPr>
        <w:t xml:space="preserve"> </w:t>
      </w:r>
      <w:r w:rsidR="001233E8" w:rsidRPr="002D1751">
        <w:rPr>
          <w:sz w:val="24"/>
          <w:lang w:val="sk-SK"/>
        </w:rPr>
        <w:t>dohodu je možné</w:t>
      </w:r>
      <w:r w:rsidR="001233E8" w:rsidRPr="002D1751">
        <w:rPr>
          <w:spacing w:val="-2"/>
          <w:sz w:val="24"/>
          <w:lang w:val="sk-SK"/>
        </w:rPr>
        <w:t xml:space="preserve"> </w:t>
      </w:r>
      <w:r w:rsidR="001233E8" w:rsidRPr="002D1751">
        <w:rPr>
          <w:sz w:val="24"/>
          <w:lang w:val="sk-SK"/>
        </w:rPr>
        <w:t xml:space="preserve">meniť iba </w:t>
      </w:r>
      <w:r>
        <w:rPr>
          <w:sz w:val="24"/>
          <w:lang w:val="sk-SK"/>
        </w:rPr>
        <w:t>p</w:t>
      </w:r>
      <w:r w:rsidR="001233E8" w:rsidRPr="002D1751">
        <w:rPr>
          <w:sz w:val="24"/>
          <w:lang w:val="sk-SK"/>
        </w:rPr>
        <w:t xml:space="preserve">ísomnými </w:t>
      </w:r>
      <w:r w:rsidR="001233E8" w:rsidRPr="002D1751">
        <w:rPr>
          <w:spacing w:val="-2"/>
          <w:sz w:val="24"/>
          <w:lang w:val="sk-SK"/>
        </w:rPr>
        <w:t>dodatkami.</w:t>
      </w:r>
    </w:p>
    <w:p w14:paraId="0E0F8A37" w14:textId="77777777" w:rsidR="00FB38AB" w:rsidRPr="002D1751" w:rsidRDefault="00FB38AB">
      <w:pPr>
        <w:pStyle w:val="Zkladntext"/>
        <w:rPr>
          <w:sz w:val="26"/>
          <w:lang w:val="sk-SK"/>
        </w:rPr>
      </w:pPr>
    </w:p>
    <w:p w14:paraId="05361509" w14:textId="77777777" w:rsidR="00FB38AB" w:rsidRPr="002D1751" w:rsidRDefault="00FB38AB">
      <w:pPr>
        <w:pStyle w:val="Zkladntext"/>
        <w:rPr>
          <w:sz w:val="22"/>
          <w:lang w:val="sk-SK"/>
        </w:rPr>
      </w:pPr>
    </w:p>
    <w:p w14:paraId="06D19E77" w14:textId="77777777" w:rsidR="00FB38AB" w:rsidRPr="002D1751" w:rsidRDefault="001233E8">
      <w:pPr>
        <w:pStyle w:val="Zkladntext"/>
        <w:tabs>
          <w:tab w:val="left" w:pos="3658"/>
        </w:tabs>
        <w:ind w:left="112"/>
        <w:rPr>
          <w:lang w:val="sk-SK"/>
        </w:rPr>
      </w:pPr>
      <w:r w:rsidRPr="002D1751">
        <w:rPr>
          <w:lang w:val="sk-SK"/>
        </w:rPr>
        <w:t>V</w:t>
      </w:r>
      <w:r w:rsidRPr="002D1751">
        <w:rPr>
          <w:spacing w:val="-8"/>
          <w:lang w:val="sk-SK"/>
        </w:rPr>
        <w:t xml:space="preserve"> </w:t>
      </w:r>
      <w:r w:rsidRPr="002D1751">
        <w:rPr>
          <w:spacing w:val="-2"/>
          <w:lang w:val="sk-SK"/>
        </w:rPr>
        <w:t>..........................................</w:t>
      </w:r>
      <w:r w:rsidRPr="002D1751">
        <w:rPr>
          <w:lang w:val="sk-SK"/>
        </w:rPr>
        <w:tab/>
      </w:r>
      <w:r w:rsidRPr="002D1751">
        <w:rPr>
          <w:spacing w:val="-2"/>
          <w:lang w:val="sk-SK"/>
        </w:rPr>
        <w:t>Dňa:.................................................</w:t>
      </w:r>
    </w:p>
    <w:p w14:paraId="32B8E471" w14:textId="77777777" w:rsidR="00FB38AB" w:rsidRPr="002D1751" w:rsidRDefault="00FB38AB">
      <w:pPr>
        <w:pStyle w:val="Zkladntext"/>
        <w:rPr>
          <w:sz w:val="26"/>
          <w:lang w:val="sk-SK"/>
        </w:rPr>
      </w:pPr>
    </w:p>
    <w:p w14:paraId="7A209924" w14:textId="3E3AC983" w:rsidR="00FB38AB" w:rsidRDefault="00FB38AB">
      <w:pPr>
        <w:pStyle w:val="Zkladntext"/>
        <w:rPr>
          <w:sz w:val="26"/>
          <w:lang w:val="sk-SK"/>
        </w:rPr>
      </w:pPr>
    </w:p>
    <w:p w14:paraId="70517C61" w14:textId="4712B4A6" w:rsidR="007C4CAF" w:rsidRDefault="007C4CAF">
      <w:pPr>
        <w:pStyle w:val="Zkladntext"/>
        <w:rPr>
          <w:sz w:val="26"/>
          <w:lang w:val="sk-SK"/>
        </w:rPr>
      </w:pPr>
    </w:p>
    <w:p w14:paraId="33A91C46" w14:textId="77777777" w:rsidR="007C4CAF" w:rsidRDefault="007C4CAF">
      <w:pPr>
        <w:pStyle w:val="Zkladntext"/>
        <w:rPr>
          <w:sz w:val="26"/>
          <w:lang w:val="sk-SK"/>
        </w:rPr>
      </w:pPr>
    </w:p>
    <w:p w14:paraId="66DB4325" w14:textId="04ABC2CE" w:rsidR="007C4CAF" w:rsidRDefault="007C4CAF">
      <w:pPr>
        <w:pStyle w:val="Zkladntext"/>
        <w:rPr>
          <w:sz w:val="26"/>
          <w:lang w:val="sk-SK"/>
        </w:rPr>
      </w:pPr>
    </w:p>
    <w:p w14:paraId="4C5D080A" w14:textId="05D69916" w:rsidR="007C4CAF" w:rsidRDefault="007C4CAF">
      <w:pPr>
        <w:pStyle w:val="Zkladntext"/>
        <w:rPr>
          <w:sz w:val="26"/>
          <w:lang w:val="sk-SK"/>
        </w:rPr>
      </w:pPr>
      <w:r>
        <w:rPr>
          <w:sz w:val="26"/>
          <w:lang w:val="sk-SK"/>
        </w:rPr>
        <w:t>................................................................</w:t>
      </w:r>
      <w:r>
        <w:rPr>
          <w:sz w:val="26"/>
          <w:lang w:val="sk-SK"/>
        </w:rPr>
        <w:tab/>
      </w:r>
      <w:r>
        <w:rPr>
          <w:sz w:val="26"/>
          <w:lang w:val="sk-SK"/>
        </w:rPr>
        <w:tab/>
      </w:r>
      <w:r>
        <w:rPr>
          <w:sz w:val="26"/>
          <w:lang w:val="sk-SK"/>
        </w:rPr>
        <w:tab/>
        <w:t>...............................................................</w:t>
      </w:r>
    </w:p>
    <w:p w14:paraId="329931A9" w14:textId="3A12E541" w:rsidR="007C4CAF" w:rsidRPr="002D1751" w:rsidRDefault="007C4CAF" w:rsidP="007C4CAF">
      <w:pPr>
        <w:pStyle w:val="Zkladntext"/>
        <w:ind w:left="720" w:firstLine="720"/>
        <w:rPr>
          <w:sz w:val="26"/>
          <w:lang w:val="sk-SK"/>
        </w:rPr>
      </w:pPr>
      <w:r>
        <w:rPr>
          <w:sz w:val="26"/>
          <w:lang w:val="sk-SK"/>
        </w:rPr>
        <w:t>Organizácia</w:t>
      </w:r>
      <w:r>
        <w:rPr>
          <w:sz w:val="26"/>
          <w:lang w:val="sk-SK"/>
        </w:rPr>
        <w:tab/>
      </w:r>
      <w:r>
        <w:rPr>
          <w:sz w:val="26"/>
          <w:lang w:val="sk-SK"/>
        </w:rPr>
        <w:tab/>
      </w:r>
      <w:r>
        <w:rPr>
          <w:sz w:val="26"/>
          <w:lang w:val="sk-SK"/>
        </w:rPr>
        <w:tab/>
      </w:r>
      <w:r>
        <w:rPr>
          <w:sz w:val="26"/>
          <w:lang w:val="sk-SK"/>
        </w:rPr>
        <w:tab/>
      </w:r>
      <w:r>
        <w:rPr>
          <w:sz w:val="26"/>
          <w:lang w:val="sk-SK"/>
        </w:rPr>
        <w:tab/>
      </w:r>
      <w:r>
        <w:rPr>
          <w:sz w:val="26"/>
          <w:lang w:val="sk-SK"/>
        </w:rPr>
        <w:tab/>
      </w:r>
      <w:r>
        <w:rPr>
          <w:sz w:val="26"/>
          <w:lang w:val="sk-SK"/>
        </w:rPr>
        <w:tab/>
        <w:t>Pracovník</w:t>
      </w:r>
    </w:p>
    <w:sectPr w:rsidR="007C4CAF" w:rsidRPr="002D1751">
      <w:type w:val="continuous"/>
      <w:pgSz w:w="11910" w:h="16840"/>
      <w:pgMar w:top="104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B21B5D"/>
    <w:multiLevelType w:val="hybridMultilevel"/>
    <w:tmpl w:val="DA06C458"/>
    <w:lvl w:ilvl="0" w:tplc="D7208610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9D8467F0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C30E82D8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291A322A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0492D2D8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33ACA162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9D6A9C0A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A5287426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62BEA1D6">
      <w:numFmt w:val="bullet"/>
      <w:lvlText w:val="•"/>
      <w:lvlJc w:val="left"/>
      <w:pPr>
        <w:ind w:left="8061" w:hanging="360"/>
      </w:pPr>
      <w:rPr>
        <w:rFonts w:hint="default"/>
      </w:rPr>
    </w:lvl>
  </w:abstractNum>
  <w:num w:numId="1" w16cid:durableId="486629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8AB"/>
    <w:rsid w:val="001233E8"/>
    <w:rsid w:val="002D1751"/>
    <w:rsid w:val="007C4CAF"/>
    <w:rsid w:val="00FB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7A1F4"/>
  <w15:docId w15:val="{02DE6C5A-DAC3-485A-BC79-9262B8ADA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y"/>
    <w:uiPriority w:val="9"/>
    <w:qFormat/>
    <w:pPr>
      <w:ind w:left="112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5"/>
      <w:ind w:left="112"/>
    </w:pPr>
    <w:rPr>
      <w:b/>
      <w:bCs/>
      <w:sz w:val="30"/>
      <w:szCs w:val="30"/>
    </w:rPr>
  </w:style>
  <w:style w:type="paragraph" w:styleId="Odsekzoznamu">
    <w:name w:val="List Paragraph"/>
    <w:basedOn w:val="Normlny"/>
    <w:uiPriority w:val="1"/>
    <w:qFormat/>
    <w:pPr>
      <w:ind w:left="833" w:hanging="360"/>
      <w:jc w:val="both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SGFNB12 Office</cp:lastModifiedBy>
  <cp:revision>2</cp:revision>
  <dcterms:created xsi:type="dcterms:W3CDTF">2022-06-26T21:19:00Z</dcterms:created>
  <dcterms:modified xsi:type="dcterms:W3CDTF">2022-06-26T21:19:00Z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2022-06-26T00:00:00Z</vt:filetime>
  </property>
  <property fmtid="{D5CDD505-2E9C-101B-9397-08002B2CF9AE}" pid="3" name="LastSaved">
    <vt:filetime>2022-06-26T00:00:00Z</vt:filetime>
  </property>
</Properties>
</file>